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center"/>
        <w:rPr>
          <w:color w:val="000000"/>
        </w:rPr>
      </w:pPr>
      <w:bookmarkStart w:id="0" w:name="_GoBack"/>
      <w:r w:rsidRPr="00E154DB">
        <w:rPr>
          <w:rStyle w:val="a4"/>
          <w:color w:val="000000"/>
        </w:rPr>
        <w:t>Уведомление о проведении общественного обсуждения </w:t>
      </w:r>
    </w:p>
    <w:bookmarkEnd w:id="0"/>
    <w:p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proofErr w:type="spellStart"/>
      <w:r w:rsidRPr="00E154DB">
        <w:rPr>
          <w:color w:val="000000"/>
        </w:rPr>
        <w:t>Семецкая</w:t>
      </w:r>
      <w:proofErr w:type="spellEnd"/>
      <w:r w:rsidRPr="00E154DB">
        <w:rPr>
          <w:color w:val="000000"/>
        </w:rPr>
        <w:t xml:space="preserve"> сельская а</w:t>
      </w:r>
      <w:r w:rsidRPr="00E154DB">
        <w:rPr>
          <w:color w:val="000000"/>
        </w:rPr>
        <w:t>дминистрация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</w:t>
      </w:r>
      <w:r w:rsidRPr="00E154DB">
        <w:rPr>
          <w:rStyle w:val="a4"/>
          <w:color w:val="000000"/>
        </w:rPr>
        <w:t>с 1 октября по 1 ноября 2022 года </w:t>
      </w:r>
      <w:r w:rsidRPr="00E154DB">
        <w:rPr>
          <w:color w:val="000000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хозяйстве, осуществляемому на территории </w:t>
      </w:r>
      <w:r w:rsidRPr="00E154DB">
        <w:rPr>
          <w:color w:val="000000"/>
        </w:rPr>
        <w:t>Семец</w:t>
      </w:r>
      <w:r w:rsidRPr="00E154DB">
        <w:rPr>
          <w:color w:val="000000"/>
        </w:rPr>
        <w:t>кого сельского поселения, на 2023 год.</w:t>
      </w:r>
    </w:p>
    <w:p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color w:val="000000"/>
        </w:rPr>
        <w:t>В целях общественного обсуждения проекта программы профилактики </w:t>
      </w:r>
      <w:r w:rsidRPr="00E154DB">
        <w:rPr>
          <w:rStyle w:val="a4"/>
          <w:color w:val="000000"/>
        </w:rPr>
        <w:t>предложения принимаются с 01 октября по 01 ноября 2022 года.</w:t>
      </w:r>
    </w:p>
    <w:p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rStyle w:val="a4"/>
          <w:color w:val="000000"/>
        </w:rPr>
        <w:t> </w:t>
      </w:r>
    </w:p>
    <w:p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center"/>
        <w:rPr>
          <w:color w:val="000000"/>
        </w:rPr>
      </w:pPr>
      <w:r w:rsidRPr="00E154DB">
        <w:rPr>
          <w:rStyle w:val="a4"/>
          <w:color w:val="000000"/>
        </w:rPr>
        <w:t>Способы подачи предложений по итогам рассмотрения:</w:t>
      </w:r>
    </w:p>
    <w:p w:rsidR="00E154DB" w:rsidRPr="00E154DB" w:rsidRDefault="00E154DB" w:rsidP="00E154DB">
      <w:pPr>
        <w:pStyle w:val="a3"/>
        <w:shd w:val="clear" w:color="auto" w:fill="FBFBFB"/>
        <w:spacing w:before="0" w:beforeAutospacing="0" w:after="150" w:afterAutospacing="0"/>
        <w:jc w:val="both"/>
        <w:rPr>
          <w:color w:val="000000"/>
        </w:rPr>
      </w:pPr>
      <w:r w:rsidRPr="00E154DB">
        <w:rPr>
          <w:color w:val="000000"/>
        </w:rPr>
        <w:t>почтовым отправлением: 2434</w:t>
      </w:r>
      <w:r w:rsidRPr="00E154DB">
        <w:rPr>
          <w:color w:val="000000"/>
        </w:rPr>
        <w:t>11</w:t>
      </w:r>
      <w:r w:rsidRPr="00E154DB">
        <w:rPr>
          <w:color w:val="000000"/>
        </w:rPr>
        <w:t xml:space="preserve"> Брянская область, </w:t>
      </w:r>
      <w:proofErr w:type="spellStart"/>
      <w:r w:rsidRPr="00E154DB">
        <w:rPr>
          <w:color w:val="000000"/>
        </w:rPr>
        <w:t>Почепский</w:t>
      </w:r>
      <w:proofErr w:type="spellEnd"/>
      <w:r w:rsidRPr="00E154DB">
        <w:rPr>
          <w:color w:val="000000"/>
        </w:rPr>
        <w:t xml:space="preserve"> район </w:t>
      </w:r>
      <w:proofErr w:type="spellStart"/>
      <w:r w:rsidRPr="00E154DB">
        <w:rPr>
          <w:color w:val="000000"/>
        </w:rPr>
        <w:t>с.</w:t>
      </w:r>
      <w:r w:rsidRPr="00E154DB">
        <w:rPr>
          <w:color w:val="000000"/>
        </w:rPr>
        <w:t>Семцы</w:t>
      </w:r>
      <w:proofErr w:type="spellEnd"/>
      <w:r w:rsidRPr="00E154DB">
        <w:rPr>
          <w:color w:val="000000"/>
        </w:rPr>
        <w:t xml:space="preserve">, ул. </w:t>
      </w:r>
      <w:proofErr w:type="spellStart"/>
      <w:r w:rsidRPr="00E154DB">
        <w:rPr>
          <w:color w:val="000000"/>
        </w:rPr>
        <w:t>Щемелинина</w:t>
      </w:r>
      <w:proofErr w:type="spellEnd"/>
      <w:r w:rsidRPr="00E154DB">
        <w:rPr>
          <w:color w:val="000000"/>
        </w:rPr>
        <w:t xml:space="preserve"> д.37</w:t>
      </w:r>
    </w:p>
    <w:p w:rsidR="00E154DB" w:rsidRPr="00E154DB" w:rsidRDefault="00E154DB" w:rsidP="00E154DB">
      <w:pPr>
        <w:pStyle w:val="a3"/>
        <w:shd w:val="clear" w:color="auto" w:fill="FBFBFB"/>
        <w:spacing w:before="0" w:beforeAutospacing="0" w:after="150" w:afterAutospacing="0"/>
        <w:jc w:val="both"/>
        <w:rPr>
          <w:color w:val="000000"/>
        </w:rPr>
      </w:pPr>
      <w:r w:rsidRPr="00E154DB">
        <w:rPr>
          <w:color w:val="000000"/>
        </w:rPr>
        <w:t xml:space="preserve">нарочным: Брянская область, </w:t>
      </w:r>
      <w:proofErr w:type="spellStart"/>
      <w:r w:rsidRPr="00E154DB">
        <w:rPr>
          <w:color w:val="000000"/>
        </w:rPr>
        <w:t>Почепский</w:t>
      </w:r>
      <w:proofErr w:type="spellEnd"/>
      <w:r w:rsidRPr="00E154DB">
        <w:rPr>
          <w:color w:val="000000"/>
        </w:rPr>
        <w:t xml:space="preserve"> район </w:t>
      </w:r>
      <w:proofErr w:type="spellStart"/>
      <w:r w:rsidRPr="00E154DB">
        <w:rPr>
          <w:color w:val="000000"/>
        </w:rPr>
        <w:t>с.Семцы</w:t>
      </w:r>
      <w:proofErr w:type="spellEnd"/>
      <w:r w:rsidRPr="00E154DB">
        <w:rPr>
          <w:color w:val="000000"/>
        </w:rPr>
        <w:t xml:space="preserve">, ул. </w:t>
      </w:r>
      <w:proofErr w:type="spellStart"/>
      <w:r w:rsidRPr="00E154DB">
        <w:rPr>
          <w:color w:val="000000"/>
        </w:rPr>
        <w:t>Щемелинина</w:t>
      </w:r>
      <w:proofErr w:type="spellEnd"/>
      <w:r w:rsidRPr="00E154DB">
        <w:rPr>
          <w:color w:val="000000"/>
        </w:rPr>
        <w:t xml:space="preserve"> д.37</w:t>
      </w:r>
    </w:p>
    <w:p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color w:val="000000"/>
        </w:rPr>
        <w:t>письмом на адрес электронной почты: </w:t>
      </w:r>
      <w:proofErr w:type="spellStart"/>
      <w:r w:rsidRPr="00E154DB">
        <w:rPr>
          <w:color w:val="000000"/>
          <w:lang w:val="en-US"/>
        </w:rPr>
        <w:t>semcy</w:t>
      </w:r>
      <w:proofErr w:type="spellEnd"/>
      <w:r w:rsidRPr="00E154DB">
        <w:rPr>
          <w:color w:val="000000"/>
        </w:rPr>
        <w:t>@</w:t>
      </w:r>
      <w:r w:rsidRPr="00E154DB">
        <w:rPr>
          <w:color w:val="000000"/>
          <w:lang w:val="en-US"/>
        </w:rPr>
        <w:t>bk</w:t>
      </w:r>
      <w:r w:rsidRPr="00E154DB">
        <w:rPr>
          <w:color w:val="000000"/>
        </w:rPr>
        <w:t>.</w:t>
      </w:r>
      <w:proofErr w:type="spellStart"/>
      <w:r w:rsidRPr="00E154DB">
        <w:rPr>
          <w:color w:val="000000"/>
          <w:lang w:val="en-US"/>
        </w:rPr>
        <w:t>ru</w:t>
      </w:r>
      <w:proofErr w:type="spellEnd"/>
      <w:r w:rsidRPr="00E154DB">
        <w:rPr>
          <w:color w:val="000000"/>
        </w:rPr>
        <w:t xml:space="preserve"> </w:t>
      </w:r>
    </w:p>
    <w:p w:rsidR="00E154DB" w:rsidRPr="00E154DB" w:rsidRDefault="00E154DB" w:rsidP="00E154DB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</w:rPr>
      </w:pPr>
      <w:r w:rsidRPr="00E154DB">
        <w:rPr>
          <w:color w:val="000000"/>
        </w:rPr>
        <w:t>Поданные в период общественного обсуждения предложения рассматриваются контрольным (надзорным) органом</w:t>
      </w:r>
      <w:r w:rsidRPr="00E154DB">
        <w:rPr>
          <w:rStyle w:val="a4"/>
          <w:color w:val="000000"/>
        </w:rPr>
        <w:t> с 1 ноября по 1 декабря 2022 года</w:t>
      </w:r>
      <w:r w:rsidRPr="00E154DB">
        <w:rPr>
          <w:color w:val="000000"/>
        </w:rPr>
        <w:t>. </w:t>
      </w:r>
    </w:p>
    <w:p w:rsidR="00044AC9" w:rsidRPr="00E154DB" w:rsidRDefault="00044AC9">
      <w:pPr>
        <w:rPr>
          <w:rFonts w:ascii="Times New Roman" w:hAnsi="Times New Roman" w:cs="Times New Roman"/>
          <w:sz w:val="24"/>
          <w:szCs w:val="24"/>
        </w:rPr>
      </w:pPr>
    </w:p>
    <w:sectPr w:rsidR="00044AC9" w:rsidRPr="00E1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DB"/>
    <w:rsid w:val="00044AC9"/>
    <w:rsid w:val="00E1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6329"/>
  <w15:chartTrackingRefBased/>
  <w15:docId w15:val="{2161ADD8-CB65-4106-A8C3-D6725CF6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4DB"/>
    <w:rPr>
      <w:b/>
      <w:bCs/>
    </w:rPr>
  </w:style>
  <w:style w:type="character" w:styleId="a5">
    <w:name w:val="Hyperlink"/>
    <w:basedOn w:val="a0"/>
    <w:uiPriority w:val="99"/>
    <w:semiHidden/>
    <w:unhideWhenUsed/>
    <w:rsid w:val="00E15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3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2022-10-17T18:07:00Z</dcterms:created>
  <dcterms:modified xsi:type="dcterms:W3CDTF">2022-10-17T18:17:00Z</dcterms:modified>
</cp:coreProperties>
</file>